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3B" w:rsidRPr="00777B3B" w:rsidRDefault="00777B3B" w:rsidP="00777B3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281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0"/>
          <w:lang w:val="en-US"/>
        </w:rPr>
      </w:pPr>
      <w:proofErr w:type="gram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4000,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гр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.</w:t>
      </w:r>
      <w:proofErr w:type="gram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proofErr w:type="gram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Пловдив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,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бул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.</w:t>
      </w:r>
      <w:proofErr w:type="gram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„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Шести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септември</w:t>
      </w:r>
      <w:proofErr w:type="spellEnd"/>
      <w:proofErr w:type="gram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“ №</w:t>
      </w:r>
      <w:proofErr w:type="gram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167,Координатор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на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съдебен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център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по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медиация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: </w:t>
      </w:r>
      <w:proofErr w:type="spellStart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тел</w:t>
      </w:r>
      <w:proofErr w:type="spellEnd"/>
      <w:r w:rsidRPr="00777B3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.: </w:t>
      </w:r>
      <w:r w:rsidRPr="00777B3B">
        <w:rPr>
          <w:rFonts w:ascii="Times New Roman" w:eastAsia="Times New Roman" w:hAnsi="Times New Roman" w:cs="Times New Roman"/>
          <w:i/>
          <w:sz w:val="24"/>
          <w:szCs w:val="20"/>
          <w:shd w:val="clear" w:color="auto" w:fill="FFFFFF"/>
          <w:lang w:val="en-US"/>
        </w:rPr>
        <w:t>032/656 233,e-mail: </w:t>
      </w:r>
      <w:hyperlink r:id="rId8" w:history="1">
        <w:r w:rsidRPr="00777B3B">
          <w:rPr>
            <w:rFonts w:ascii="Times New Roman" w:eastAsia="Times New Roman" w:hAnsi="Times New Roman" w:cs="Times New Roman"/>
            <w:i/>
            <w:color w:val="0070C0"/>
            <w:sz w:val="24"/>
            <w:szCs w:val="20"/>
            <w:u w:val="single"/>
            <w:shd w:val="clear" w:color="auto" w:fill="FFFFFF"/>
            <w:lang w:val="en-US"/>
          </w:rPr>
          <w:t>mediacia@os-plovdiv.com</w:t>
        </w:r>
      </w:hyperlink>
    </w:p>
    <w:p w:rsidR="00777B3B" w:rsidRPr="00777B3B" w:rsidRDefault="00777B3B" w:rsidP="00EC7B60">
      <w:pPr>
        <w:jc w:val="center"/>
        <w:rPr>
          <w:rFonts w:ascii="Times New Roman" w:hAnsi="Times New Roman" w:cs="Times New Roman"/>
          <w:b/>
          <w:sz w:val="14"/>
          <w:szCs w:val="28"/>
          <w:lang w:val="en-GB"/>
        </w:rPr>
      </w:pPr>
    </w:p>
    <w:p w:rsidR="00777B3B" w:rsidRPr="00777B3B" w:rsidRDefault="00777B3B" w:rsidP="00EA040D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3</w:t>
      </w:r>
    </w:p>
    <w:p w:rsidR="00777B3B" w:rsidRPr="00777B3B" w:rsidRDefault="00777B3B" w:rsidP="00EA040D">
      <w:pPr>
        <w:spacing w:after="0" w:line="240" w:lineRule="auto"/>
        <w:ind w:left="6379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 xml:space="preserve">към Правилата за организация на дейността на СЦ по </w:t>
      </w:r>
      <w:r>
        <w:rPr>
          <w:rFonts w:ascii="Times New Roman" w:hAnsi="Times New Roman" w:cs="Times New Roman"/>
          <w:i/>
          <w:sz w:val="18"/>
          <w:szCs w:val="28"/>
        </w:rPr>
        <w:t>медиация към Окръжен съд – Пловдив</w:t>
      </w:r>
    </w:p>
    <w:p w:rsidR="00777B3B" w:rsidRPr="00777B3B" w:rsidRDefault="00777B3B" w:rsidP="00EC7B60">
      <w:pPr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76453F" w:rsidRPr="009A5B57" w:rsidRDefault="00974964" w:rsidP="00EC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5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74964" w:rsidRPr="009A5B57" w:rsidRDefault="00EC7B60" w:rsidP="00CC6C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 xml:space="preserve">по чл. 41, ал. 1 от Наредба № 12/28.07.2025 год. </w:t>
      </w:r>
    </w:p>
    <w:p w:rsidR="00EC7B60" w:rsidRDefault="00EC7B60" w:rsidP="00CC6C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9A5B57">
        <w:rPr>
          <w:rFonts w:ascii="Times New Roman" w:hAnsi="Times New Roman" w:cs="Times New Roman"/>
          <w:sz w:val="20"/>
          <w:szCs w:val="20"/>
        </w:rPr>
        <w:t xml:space="preserve">за </w:t>
      </w:r>
      <w:proofErr w:type="spellStart"/>
      <w:r w:rsidRPr="009A5B57">
        <w:rPr>
          <w:rFonts w:ascii="Times New Roman" w:hAnsi="Times New Roman" w:cs="Times New Roman"/>
          <w:sz w:val="20"/>
          <w:szCs w:val="20"/>
        </w:rPr>
        <w:t>медиаторите</w:t>
      </w:r>
      <w:proofErr w:type="spellEnd"/>
      <w:r w:rsidRPr="009A5B57">
        <w:rPr>
          <w:rFonts w:ascii="Times New Roman" w:hAnsi="Times New Roman" w:cs="Times New Roman"/>
          <w:sz w:val="20"/>
          <w:szCs w:val="20"/>
        </w:rPr>
        <w:t xml:space="preserve"> и процедурите в съдебните центрове по медиация, приета от ВСС</w:t>
      </w:r>
    </w:p>
    <w:p w:rsidR="00CC6C73" w:rsidRPr="00CC6C73" w:rsidRDefault="00CC6C73" w:rsidP="00CC6C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EC7B60" w:rsidRPr="009A5B57" w:rsidRDefault="009A5B57" w:rsidP="009A5B5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6C73">
        <w:rPr>
          <w:rFonts w:ascii="Times New Roman" w:hAnsi="Times New Roman" w:cs="Times New Roman"/>
          <w:b/>
          <w:sz w:val="20"/>
          <w:szCs w:val="20"/>
          <w:u w:val="single"/>
        </w:rPr>
        <w:t>ПОПЪЛВА СЕ</w:t>
      </w:r>
      <w:r w:rsidRPr="00CC6C73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CC6C73">
        <w:rPr>
          <w:rFonts w:ascii="Times New Roman" w:hAnsi="Times New Roman" w:cs="Times New Roman"/>
          <w:b/>
          <w:i/>
          <w:sz w:val="20"/>
          <w:szCs w:val="20"/>
          <w:u w:val="single"/>
        </w:rPr>
        <w:t>ОТ ДЕЛОВОДИТЕЛЯ</w:t>
      </w:r>
      <w:r w:rsidRPr="009A5B57">
        <w:rPr>
          <w:rFonts w:ascii="Times New Roman" w:hAnsi="Times New Roman" w:cs="Times New Roman"/>
          <w:i/>
          <w:sz w:val="20"/>
          <w:szCs w:val="20"/>
        </w:rPr>
        <w:t xml:space="preserve"> ПРИ ПОСТАНОВЕНО ОТ СЪДА ОПРЕДЕЛЕНИЕ, С КОЕТО СТРАНИТЕ СА ЗАДЪЛЖЕНИ ДА УЧАСТВАТ В ИНФОРМАЦИОННА СРЕЩА ЗА ПРОЦЕДУРА ПО МЕДИАЦИЯ И </w:t>
      </w:r>
      <w:r w:rsidRPr="00CC6C73">
        <w:rPr>
          <w:rFonts w:ascii="Times New Roman" w:hAnsi="Times New Roman" w:cs="Times New Roman"/>
          <w:b/>
          <w:i/>
          <w:sz w:val="20"/>
          <w:szCs w:val="20"/>
          <w:u w:val="single"/>
        </w:rPr>
        <w:t>СЕ ПРЕДАВА НА КООРДИНАТОРА</w:t>
      </w:r>
      <w:r w:rsidRPr="009A5B57">
        <w:rPr>
          <w:rFonts w:ascii="Times New Roman" w:hAnsi="Times New Roman" w:cs="Times New Roman"/>
          <w:i/>
          <w:sz w:val="20"/>
          <w:szCs w:val="20"/>
        </w:rPr>
        <w:t xml:space="preserve"> НА СЪДЕБНИЯ ЦЕНТЪР</w:t>
      </w:r>
    </w:p>
    <w:p w:rsidR="00EC7B60" w:rsidRPr="00777B3B" w:rsidRDefault="00EC7B60" w:rsidP="00EC7B60">
      <w:pPr>
        <w:jc w:val="center"/>
        <w:rPr>
          <w:rFonts w:ascii="Times New Roman" w:hAnsi="Times New Roman" w:cs="Times New Roman"/>
          <w:sz w:val="10"/>
          <w:szCs w:val="20"/>
        </w:rPr>
      </w:pP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№ на дело</w:t>
      </w:r>
      <w:r w:rsidRPr="009A5B57">
        <w:rPr>
          <w:rFonts w:ascii="Times New Roman" w:hAnsi="Times New Roman" w:cs="Times New Roman"/>
          <w:sz w:val="20"/>
          <w:szCs w:val="20"/>
        </w:rPr>
        <w:t xml:space="preserve">               …………………………………………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………………………………...</w:t>
      </w:r>
    </w:p>
    <w:p w:rsidR="00EC7B60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Съд</w:t>
      </w:r>
      <w:r w:rsidR="00974964" w:rsidRPr="009A5B57">
        <w:rPr>
          <w:rFonts w:ascii="Times New Roman" w:hAnsi="Times New Roman" w:cs="Times New Roman"/>
          <w:b/>
          <w:sz w:val="20"/>
          <w:szCs w:val="20"/>
        </w:rPr>
        <w:t>:</w:t>
      </w:r>
      <w:r w:rsidRPr="009A5B5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CC41A4" w:rsidRPr="009A5B57" w:rsidRDefault="00CC41A4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CC41A4">
        <w:rPr>
          <w:rFonts w:ascii="Times New Roman" w:hAnsi="Times New Roman" w:cs="Times New Roman"/>
          <w:b/>
          <w:sz w:val="20"/>
          <w:szCs w:val="20"/>
        </w:rPr>
        <w:t>Съдия-докладчик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</w:t>
      </w:r>
    </w:p>
    <w:p w:rsidR="00EC7B60" w:rsidRPr="009A5B57" w:rsidRDefault="00974964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И</w:t>
      </w:r>
      <w:r w:rsidR="00EC7B60" w:rsidRPr="009A5B57">
        <w:rPr>
          <w:rFonts w:ascii="Times New Roman" w:hAnsi="Times New Roman" w:cs="Times New Roman"/>
          <w:b/>
          <w:sz w:val="20"/>
          <w:szCs w:val="20"/>
        </w:rPr>
        <w:t>щец</w:t>
      </w:r>
      <w:r w:rsidR="00EC7B60" w:rsidRPr="009A5B57">
        <w:rPr>
          <w:rFonts w:ascii="Times New Roman" w:hAnsi="Times New Roman" w:cs="Times New Roman"/>
          <w:sz w:val="20"/>
          <w:szCs w:val="20"/>
        </w:rPr>
        <w:t>: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имена: 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  <w:r w:rsidRPr="009A5B57">
        <w:rPr>
          <w:rFonts w:ascii="Times New Roman" w:hAnsi="Times New Roman" w:cs="Times New Roman"/>
          <w:sz w:val="20"/>
          <w:szCs w:val="20"/>
        </w:rPr>
        <w:t>…………….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адрес: 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………………………………………..…………………………….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телефонен номер: 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 на електронна поща: 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EC7B60" w:rsidRPr="009A5B57" w:rsidRDefault="00935B3A" w:rsidP="00EC7B6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У</w:t>
      </w:r>
      <w:r w:rsidR="00EC7B60" w:rsidRPr="009A5B57">
        <w:rPr>
          <w:rFonts w:ascii="Times New Roman" w:hAnsi="Times New Roman" w:cs="Times New Roman"/>
          <w:b/>
          <w:sz w:val="20"/>
          <w:szCs w:val="20"/>
        </w:rPr>
        <w:t xml:space="preserve">пълномощен адвокат на </w:t>
      </w:r>
      <w:proofErr w:type="spellStart"/>
      <w:r w:rsidR="00EC7B60" w:rsidRPr="009A5B57">
        <w:rPr>
          <w:rFonts w:ascii="Times New Roman" w:hAnsi="Times New Roman" w:cs="Times New Roman"/>
          <w:b/>
          <w:sz w:val="20"/>
          <w:szCs w:val="20"/>
        </w:rPr>
        <w:t>ищцовата</w:t>
      </w:r>
      <w:proofErr w:type="spellEnd"/>
      <w:r w:rsidR="00EC7B60" w:rsidRPr="009A5B57">
        <w:rPr>
          <w:rFonts w:ascii="Times New Roman" w:hAnsi="Times New Roman" w:cs="Times New Roman"/>
          <w:b/>
          <w:sz w:val="20"/>
          <w:szCs w:val="20"/>
        </w:rPr>
        <w:t xml:space="preserve"> страна:</w:t>
      </w:r>
    </w:p>
    <w:p w:rsidR="00EC7B60" w:rsidRPr="009A5B57" w:rsidRDefault="00EC7B60" w:rsidP="00EC7B6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имена</w:t>
      </w:r>
      <w:r w:rsidR="00974964" w:rsidRPr="009A5B57">
        <w:rPr>
          <w:rFonts w:ascii="Times New Roman" w:hAnsi="Times New Roman" w:cs="Times New Roman"/>
          <w:sz w:val="20"/>
          <w:szCs w:val="20"/>
        </w:rPr>
        <w:t xml:space="preserve">: 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Pr="009A5B57">
        <w:rPr>
          <w:rFonts w:ascii="Times New Roman" w:hAnsi="Times New Roman" w:cs="Times New Roman"/>
          <w:sz w:val="20"/>
          <w:szCs w:val="20"/>
        </w:rPr>
        <w:t>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адрес: 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телефонен номер: 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 на електронна поща: 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  <w:r w:rsidRPr="009A5B57">
        <w:rPr>
          <w:rFonts w:ascii="Times New Roman" w:hAnsi="Times New Roman" w:cs="Times New Roman"/>
          <w:sz w:val="20"/>
          <w:szCs w:val="20"/>
        </w:rPr>
        <w:t>…………………</w:t>
      </w:r>
    </w:p>
    <w:p w:rsidR="00EC7B60" w:rsidRPr="009A5B57" w:rsidRDefault="00935B3A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О</w:t>
      </w:r>
      <w:r w:rsidR="00EC7B60" w:rsidRPr="009A5B57">
        <w:rPr>
          <w:rFonts w:ascii="Times New Roman" w:hAnsi="Times New Roman" w:cs="Times New Roman"/>
          <w:b/>
          <w:sz w:val="20"/>
          <w:szCs w:val="20"/>
        </w:rPr>
        <w:t>тветник</w:t>
      </w:r>
      <w:r w:rsidR="00EC7B60" w:rsidRPr="009A5B57">
        <w:rPr>
          <w:rFonts w:ascii="Times New Roman" w:hAnsi="Times New Roman" w:cs="Times New Roman"/>
          <w:sz w:val="20"/>
          <w:szCs w:val="20"/>
        </w:rPr>
        <w:t>: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имена: 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  <w:r w:rsidRPr="009A5B57">
        <w:rPr>
          <w:rFonts w:ascii="Times New Roman" w:hAnsi="Times New Roman" w:cs="Times New Roman"/>
          <w:sz w:val="20"/>
          <w:szCs w:val="20"/>
        </w:rPr>
        <w:t>………….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адрес: 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телефонен номер: 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 на електронна поща: 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EC7B60" w:rsidRPr="009A5B57" w:rsidRDefault="00935B3A" w:rsidP="00EC7B6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У</w:t>
      </w:r>
      <w:r w:rsidR="00EC7B60" w:rsidRPr="009A5B57">
        <w:rPr>
          <w:rFonts w:ascii="Times New Roman" w:hAnsi="Times New Roman" w:cs="Times New Roman"/>
          <w:b/>
          <w:sz w:val="20"/>
          <w:szCs w:val="20"/>
        </w:rPr>
        <w:t>пълномощен адвокат на ответната страна:</w:t>
      </w:r>
    </w:p>
    <w:p w:rsidR="00EC7B60" w:rsidRPr="009A5B57" w:rsidRDefault="00EC7B60" w:rsidP="00EC7B6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имена</w:t>
      </w:r>
      <w:r w:rsidR="00974964" w:rsidRPr="009A5B57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адрес: 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………………….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lastRenderedPageBreak/>
        <w:tab/>
        <w:t>телефонен номер: 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ab/>
        <w:t>адрес на електронна поща: ………………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</w:t>
      </w:r>
    </w:p>
    <w:p w:rsidR="00974964" w:rsidRPr="009A5B57" w:rsidRDefault="00935B3A" w:rsidP="00EC7B6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О</w:t>
      </w:r>
      <w:r w:rsidR="00EC7B60" w:rsidRPr="009A5B57">
        <w:rPr>
          <w:rFonts w:ascii="Times New Roman" w:hAnsi="Times New Roman" w:cs="Times New Roman"/>
          <w:b/>
          <w:sz w:val="20"/>
          <w:szCs w:val="20"/>
        </w:rPr>
        <w:t>сновен предмет на делото:</w:t>
      </w:r>
      <w:r w:rsidR="00974964" w:rsidRPr="009A5B5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C7B60" w:rsidRPr="009A5B57" w:rsidRDefault="00974964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………………………………………………………………….…………………………………………………..</w:t>
      </w:r>
    </w:p>
    <w:p w:rsidR="00974964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Определеният от съд срок за провеждане на информационната среща за процедура по медиация</w:t>
      </w:r>
      <w:r w:rsidRPr="009A5B57">
        <w:rPr>
          <w:rFonts w:ascii="Times New Roman" w:hAnsi="Times New Roman" w:cs="Times New Roman"/>
          <w:sz w:val="20"/>
          <w:szCs w:val="20"/>
        </w:rPr>
        <w:t>: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……………….…………………………………………………………</w:t>
      </w:r>
      <w:r w:rsidRPr="009A5B57">
        <w:rPr>
          <w:rFonts w:ascii="Times New Roman" w:hAnsi="Times New Roman" w:cs="Times New Roman"/>
          <w:sz w:val="20"/>
          <w:szCs w:val="20"/>
        </w:rPr>
        <w:t>………………</w:t>
      </w:r>
    </w:p>
    <w:p w:rsidR="00974964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 xml:space="preserve">Дата </w:t>
      </w:r>
      <w:r w:rsidRPr="009A5B57">
        <w:rPr>
          <w:rFonts w:ascii="Times New Roman" w:hAnsi="Times New Roman" w:cs="Times New Roman"/>
          <w:sz w:val="20"/>
          <w:szCs w:val="20"/>
        </w:rPr>
        <w:t>на определението на съда, с което</w:t>
      </w:r>
      <w:r w:rsidRPr="009A5B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A5B57">
        <w:rPr>
          <w:rFonts w:ascii="Times New Roman" w:hAnsi="Times New Roman" w:cs="Times New Roman"/>
          <w:sz w:val="20"/>
          <w:szCs w:val="20"/>
        </w:rPr>
        <w:t>с което страните са задължени да участват в информационна среща за процедура по медиация: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</w:t>
      </w:r>
      <w:r w:rsidRPr="009A5B57">
        <w:rPr>
          <w:rFonts w:ascii="Times New Roman" w:hAnsi="Times New Roman" w:cs="Times New Roman"/>
          <w:sz w:val="20"/>
          <w:szCs w:val="20"/>
        </w:rPr>
        <w:t>………………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Дата</w:t>
      </w:r>
      <w:r w:rsidRPr="009A5B57">
        <w:rPr>
          <w:rFonts w:ascii="Times New Roman" w:hAnsi="Times New Roman" w:cs="Times New Roman"/>
          <w:sz w:val="20"/>
          <w:szCs w:val="20"/>
        </w:rPr>
        <w:t xml:space="preserve"> на насроченото открито съдебно заседание: …………………………</w:t>
      </w:r>
      <w:r w:rsidR="009A5B57">
        <w:rPr>
          <w:rFonts w:ascii="Times New Roman" w:hAnsi="Times New Roman" w:cs="Times New Roman"/>
          <w:sz w:val="20"/>
          <w:szCs w:val="20"/>
        </w:rPr>
        <w:t>…….</w:t>
      </w:r>
      <w:r w:rsidRPr="009A5B57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Информация за други дела</w:t>
      </w:r>
      <w:r w:rsidRPr="009A5B57">
        <w:rPr>
          <w:rFonts w:ascii="Times New Roman" w:hAnsi="Times New Roman" w:cs="Times New Roman"/>
          <w:sz w:val="20"/>
          <w:szCs w:val="20"/>
        </w:rPr>
        <w:t xml:space="preserve"> </w:t>
      </w:r>
      <w:r w:rsidRPr="009A5B57">
        <w:rPr>
          <w:rFonts w:ascii="Times New Roman" w:hAnsi="Times New Roman" w:cs="Times New Roman"/>
          <w:b/>
          <w:sz w:val="20"/>
          <w:szCs w:val="20"/>
        </w:rPr>
        <w:t>между същите страни</w:t>
      </w:r>
      <w:r w:rsidRPr="009A5B57">
        <w:rPr>
          <w:rFonts w:ascii="Times New Roman" w:hAnsi="Times New Roman" w:cs="Times New Roman"/>
          <w:sz w:val="20"/>
          <w:szCs w:val="20"/>
        </w:rPr>
        <w:t>, ако е налична такава: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974964"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9A5B57">
        <w:rPr>
          <w:rFonts w:ascii="Times New Roman" w:hAnsi="Times New Roman" w:cs="Times New Roman"/>
          <w:sz w:val="20"/>
          <w:szCs w:val="20"/>
        </w:rPr>
        <w:t>……</w:t>
      </w:r>
    </w:p>
    <w:p w:rsidR="00EC7B60" w:rsidRPr="009A5B57" w:rsidRDefault="00EC7B60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Други обстоятелства, които могат да имат значение във връзка с процедурата по медиация</w:t>
      </w:r>
    </w:p>
    <w:p w:rsidR="00974964" w:rsidRPr="009A5B57" w:rsidRDefault="00974964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74964" w:rsidRPr="00777B3B" w:rsidRDefault="00974964" w:rsidP="00EC7B60">
      <w:pPr>
        <w:jc w:val="both"/>
        <w:rPr>
          <w:rFonts w:ascii="Times New Roman" w:hAnsi="Times New Roman" w:cs="Times New Roman"/>
          <w:b/>
          <w:sz w:val="4"/>
          <w:szCs w:val="20"/>
        </w:rPr>
      </w:pPr>
    </w:p>
    <w:p w:rsidR="00EC7B60" w:rsidRPr="009A5B57" w:rsidRDefault="00974964" w:rsidP="00EC7B6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>дата:……………………….</w:t>
      </w:r>
      <w:r w:rsidRPr="009A5B57">
        <w:rPr>
          <w:rFonts w:ascii="Times New Roman" w:hAnsi="Times New Roman" w:cs="Times New Roman"/>
          <w:b/>
          <w:sz w:val="20"/>
          <w:szCs w:val="20"/>
        </w:rPr>
        <w:tab/>
      </w:r>
      <w:r w:rsidRPr="009A5B57">
        <w:rPr>
          <w:rFonts w:ascii="Times New Roman" w:hAnsi="Times New Roman" w:cs="Times New Roman"/>
          <w:b/>
          <w:sz w:val="20"/>
          <w:szCs w:val="20"/>
        </w:rPr>
        <w:tab/>
      </w:r>
      <w:r w:rsidRPr="009A5B57">
        <w:rPr>
          <w:rFonts w:ascii="Times New Roman" w:hAnsi="Times New Roman" w:cs="Times New Roman"/>
          <w:b/>
          <w:sz w:val="20"/>
          <w:szCs w:val="20"/>
        </w:rPr>
        <w:tab/>
        <w:t>…………………………………………….………….</w:t>
      </w:r>
    </w:p>
    <w:p w:rsidR="00974964" w:rsidRPr="009A5B57" w:rsidRDefault="00974964" w:rsidP="00EC7B6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A5B57">
        <w:rPr>
          <w:rFonts w:ascii="Times New Roman" w:hAnsi="Times New Roman" w:cs="Times New Roman"/>
          <w:b/>
          <w:sz w:val="20"/>
          <w:szCs w:val="20"/>
        </w:rPr>
        <w:tab/>
      </w:r>
      <w:r w:rsidRPr="009A5B57">
        <w:rPr>
          <w:rFonts w:ascii="Times New Roman" w:hAnsi="Times New Roman" w:cs="Times New Roman"/>
          <w:b/>
          <w:sz w:val="20"/>
          <w:szCs w:val="20"/>
        </w:rPr>
        <w:tab/>
      </w:r>
      <w:r w:rsidRPr="009A5B57">
        <w:rPr>
          <w:rFonts w:ascii="Times New Roman" w:hAnsi="Times New Roman" w:cs="Times New Roman"/>
          <w:b/>
          <w:sz w:val="20"/>
          <w:szCs w:val="20"/>
        </w:rPr>
        <w:tab/>
      </w:r>
      <w:r w:rsidRPr="009A5B57">
        <w:rPr>
          <w:rFonts w:ascii="Times New Roman" w:hAnsi="Times New Roman" w:cs="Times New Roman"/>
          <w:b/>
          <w:sz w:val="20"/>
          <w:szCs w:val="20"/>
        </w:rPr>
        <w:tab/>
      </w:r>
      <w:r w:rsidRPr="009A5B57">
        <w:rPr>
          <w:rFonts w:ascii="Times New Roman" w:hAnsi="Times New Roman" w:cs="Times New Roman"/>
          <w:b/>
          <w:sz w:val="20"/>
          <w:szCs w:val="20"/>
        </w:rPr>
        <w:tab/>
      </w:r>
      <w:r w:rsidRPr="009A5B57">
        <w:rPr>
          <w:rFonts w:ascii="Times New Roman" w:hAnsi="Times New Roman" w:cs="Times New Roman"/>
          <w:b/>
          <w:sz w:val="20"/>
          <w:szCs w:val="20"/>
        </w:rPr>
        <w:tab/>
        <w:t>име и подпис на деловодител</w:t>
      </w:r>
    </w:p>
    <w:p w:rsidR="00EC7B60" w:rsidRPr="00777B3B" w:rsidRDefault="00EC7B60" w:rsidP="00EC7B60">
      <w:pPr>
        <w:jc w:val="both"/>
        <w:rPr>
          <w:rFonts w:ascii="Times New Roman" w:hAnsi="Times New Roman" w:cs="Times New Roman"/>
          <w:sz w:val="10"/>
          <w:szCs w:val="20"/>
        </w:rPr>
      </w:pPr>
    </w:p>
    <w:p w:rsidR="00D35BCD" w:rsidRPr="009A5B57" w:rsidRDefault="00974964" w:rsidP="00EC7B60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A5B57">
        <w:rPr>
          <w:rFonts w:ascii="Times New Roman" w:hAnsi="Times New Roman" w:cs="Times New Roman"/>
          <w:b/>
          <w:i/>
          <w:sz w:val="20"/>
          <w:szCs w:val="20"/>
        </w:rPr>
        <w:t xml:space="preserve">ПОПЪЛВА СЕ ОТ КООРДИНАТОРА НА СЪДЕБНИЯ ЦЕНТЪР ПО МЕДИАЦИЯ </w:t>
      </w:r>
      <w:r w:rsidRPr="009A5B57">
        <w:rPr>
          <w:rFonts w:ascii="Times New Roman" w:hAnsi="Times New Roman" w:cs="Times New Roman"/>
          <w:i/>
          <w:sz w:val="20"/>
          <w:szCs w:val="20"/>
        </w:rPr>
        <w:t>в тридневен срок от уведомяването, но не по-късно от едноседмичен срок от постановяване на определението на съда, с което страните са задължени да участват в информационна среща по чл. 22 от ЗМ;</w:t>
      </w:r>
      <w:r w:rsidR="00D35BCD" w:rsidRPr="009A5B5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35BCD" w:rsidRPr="009A5B57" w:rsidRDefault="00D35BCD" w:rsidP="00EC7B60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74964" w:rsidRPr="009A5B57" w:rsidRDefault="00974964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дата и час на информационната среща:…………………………………………………………………</w:t>
      </w:r>
    </w:p>
    <w:p w:rsidR="00974964" w:rsidRPr="009A5B57" w:rsidRDefault="00974964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място за провеждане на информационната среща: …………………………………………………..</w:t>
      </w:r>
    </w:p>
    <w:p w:rsidR="00292418" w:rsidRPr="009A5B57" w:rsidRDefault="00292418" w:rsidP="00EC7B60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5B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име на </w:t>
      </w:r>
      <w:proofErr w:type="spellStart"/>
      <w:r w:rsidRPr="009A5B57">
        <w:rPr>
          <w:rFonts w:ascii="Times New Roman" w:hAnsi="Times New Roman" w:cs="Times New Roman"/>
          <w:color w:val="000000" w:themeColor="text1"/>
          <w:sz w:val="20"/>
          <w:szCs w:val="20"/>
        </w:rPr>
        <w:t>медиатора</w:t>
      </w:r>
      <w:proofErr w:type="spellEnd"/>
      <w:r w:rsidR="008438CF" w:rsidRPr="009A5B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……………………………………………………………………………………</w:t>
      </w:r>
      <w:r w:rsidR="00935B3A" w:rsidRPr="009A5B57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</w:p>
    <w:p w:rsidR="00D35BCD" w:rsidRPr="009A5B57" w:rsidRDefault="00D35BCD" w:rsidP="00EC7B6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35BCD" w:rsidRPr="009A5B57" w:rsidRDefault="00D35BCD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дата:……………………..</w:t>
      </w:r>
      <w:r w:rsidRPr="009A5B57">
        <w:rPr>
          <w:rFonts w:ascii="Times New Roman" w:hAnsi="Times New Roman" w:cs="Times New Roman"/>
          <w:sz w:val="20"/>
          <w:szCs w:val="20"/>
        </w:rPr>
        <w:tab/>
      </w:r>
      <w:r w:rsidRPr="009A5B57">
        <w:rPr>
          <w:rFonts w:ascii="Times New Roman" w:hAnsi="Times New Roman" w:cs="Times New Roman"/>
          <w:sz w:val="20"/>
          <w:szCs w:val="20"/>
        </w:rPr>
        <w:tab/>
      </w:r>
      <w:r w:rsidRPr="009A5B57">
        <w:rPr>
          <w:rFonts w:ascii="Times New Roman" w:hAnsi="Times New Roman" w:cs="Times New Roman"/>
          <w:sz w:val="20"/>
          <w:szCs w:val="20"/>
        </w:rPr>
        <w:tab/>
      </w:r>
      <w:r w:rsidRPr="009A5B5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…………………………………………………….</w:t>
      </w:r>
    </w:p>
    <w:p w:rsidR="00D35BCD" w:rsidRDefault="00D35BCD" w:rsidP="00C90A55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9A5B57">
        <w:rPr>
          <w:rFonts w:ascii="Times New Roman" w:hAnsi="Times New Roman" w:cs="Times New Roman"/>
          <w:sz w:val="20"/>
          <w:szCs w:val="20"/>
        </w:rPr>
        <w:t>име и подпис на координатор на съдебния център</w:t>
      </w:r>
      <w:r w:rsidR="00C90A55">
        <w:rPr>
          <w:rFonts w:ascii="Times New Roman" w:hAnsi="Times New Roman" w:cs="Times New Roman"/>
          <w:sz w:val="20"/>
          <w:szCs w:val="20"/>
        </w:rPr>
        <w:t xml:space="preserve"> при ОС </w:t>
      </w:r>
      <w:r w:rsidR="008A3631">
        <w:rPr>
          <w:rFonts w:ascii="Times New Roman" w:hAnsi="Times New Roman" w:cs="Times New Roman"/>
          <w:sz w:val="20"/>
          <w:szCs w:val="20"/>
        </w:rPr>
        <w:t>–</w:t>
      </w:r>
      <w:r w:rsidR="00C90A55">
        <w:rPr>
          <w:rFonts w:ascii="Times New Roman" w:hAnsi="Times New Roman" w:cs="Times New Roman"/>
          <w:sz w:val="20"/>
          <w:szCs w:val="20"/>
        </w:rPr>
        <w:t xml:space="preserve"> Пловдив</w:t>
      </w:r>
    </w:p>
    <w:p w:rsidR="008A3631" w:rsidRPr="009A5B57" w:rsidRDefault="008A3631" w:rsidP="00C90A55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C90A55" w:rsidRPr="008A3631" w:rsidRDefault="00AA137D" w:rsidP="00C90A55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1. П</w:t>
      </w:r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опълненият</w:t>
      </w:r>
      <w:r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от координатора</w:t>
      </w:r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формуляр се </w:t>
      </w:r>
      <w:proofErr w:type="spellStart"/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входира</w:t>
      </w:r>
      <w:proofErr w:type="spellEnd"/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като съпровождащ докумен</w:t>
      </w:r>
      <w:r w:rsidR="00413E4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т по конкретното дело. За целта по висящи съдебни дела в Окръжен съд – Пловдив </w:t>
      </w:r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координаторът предава</w:t>
      </w:r>
      <w:r w:rsidR="00413E4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на хартиен носител попълнения формуляр в служба „Регистратура“, а по висящи съдебни дела в районните съдилища го изпраща по електронен път.</w:t>
      </w:r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974964" w:rsidRPr="009A5B57" w:rsidRDefault="00AA137D" w:rsidP="00EC7B60">
      <w:pPr>
        <w:jc w:val="both"/>
        <w:rPr>
          <w:rFonts w:ascii="Times New Roman" w:hAnsi="Times New Roman" w:cs="Times New Roman"/>
          <w:sz w:val="20"/>
          <w:szCs w:val="20"/>
        </w:rPr>
      </w:pPr>
      <w:r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2. </w:t>
      </w:r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Сканирано копие от попълнения от деловодителя и от координатора формуляр се изпраща по електронен път от координатора на </w:t>
      </w:r>
      <w:r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определения </w:t>
      </w:r>
      <w:proofErr w:type="spellStart"/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медиатор</w:t>
      </w:r>
      <w:proofErr w:type="spellEnd"/>
      <w:r w:rsidR="00C90A55" w:rsidRPr="008A363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/чл. 43, ал. 1 Наредба № 12/.</w:t>
      </w:r>
      <w:bookmarkStart w:id="0" w:name="_GoBack"/>
      <w:bookmarkEnd w:id="0"/>
    </w:p>
    <w:sectPr w:rsidR="00974964" w:rsidRPr="009A5B57" w:rsidSect="00777B3B">
      <w:headerReference w:type="first" r:id="rId9"/>
      <w:pgSz w:w="11906" w:h="16838"/>
      <w:pgMar w:top="851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3B" w:rsidRDefault="00777B3B" w:rsidP="00777B3B">
      <w:pPr>
        <w:spacing w:after="0" w:line="240" w:lineRule="auto"/>
      </w:pPr>
      <w:r>
        <w:separator/>
      </w:r>
    </w:p>
  </w:endnote>
  <w:endnote w:type="continuationSeparator" w:id="0">
    <w:p w:rsidR="00777B3B" w:rsidRDefault="00777B3B" w:rsidP="0077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3B" w:rsidRDefault="00777B3B" w:rsidP="00777B3B">
      <w:pPr>
        <w:spacing w:after="0" w:line="240" w:lineRule="auto"/>
      </w:pPr>
      <w:r>
        <w:separator/>
      </w:r>
    </w:p>
  </w:footnote>
  <w:footnote w:type="continuationSeparator" w:id="0">
    <w:p w:rsidR="00777B3B" w:rsidRDefault="00777B3B" w:rsidP="0077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3B" w:rsidRPr="00777B3B" w:rsidRDefault="00777B3B" w:rsidP="00777B3B">
    <w:pPr>
      <w:tabs>
        <w:tab w:val="center" w:pos="4536"/>
        <w:tab w:val="right" w:pos="9072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b/>
        <w:sz w:val="32"/>
        <w:szCs w:val="24"/>
        <w:lang w:val="en-US" w:eastAsia="bg-BG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440B23C2" wp14:editId="7A67A82F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685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B3B">
      <w:rPr>
        <w:rFonts w:ascii="Times New Roman" w:eastAsia="Times New Roman" w:hAnsi="Times New Roman" w:cs="Times New Roman"/>
        <w:b/>
        <w:sz w:val="32"/>
        <w:szCs w:val="24"/>
        <w:lang w:eastAsia="bg-BG"/>
      </w:rPr>
      <w:t>ОКРЪЖЕН СЪД – ПЛОВДИВ</w:t>
    </w:r>
  </w:p>
  <w:p w:rsidR="00777B3B" w:rsidRPr="00777B3B" w:rsidRDefault="00777B3B" w:rsidP="00777B3B">
    <w:pPr>
      <w:tabs>
        <w:tab w:val="center" w:pos="4536"/>
        <w:tab w:val="right" w:pos="9072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b/>
        <w:sz w:val="32"/>
        <w:szCs w:val="24"/>
        <w:lang w:val="en-US" w:eastAsia="bg-BG"/>
      </w:rPr>
    </w:pPr>
    <w:r w:rsidRPr="00777B3B">
      <w:rPr>
        <w:rFonts w:ascii="Times New Roman" w:eastAsia="Times New Roman" w:hAnsi="Times New Roman" w:cs="Times New Roman"/>
        <w:b/>
        <w:sz w:val="32"/>
        <w:szCs w:val="24"/>
        <w:lang w:eastAsia="bg-BG"/>
      </w:rPr>
      <w:t>СЪДЕБЕН ЦЕНТЪР ПО МЕДИАЦИЯ</w:t>
    </w:r>
  </w:p>
  <w:p w:rsidR="00777B3B" w:rsidRPr="00777B3B" w:rsidRDefault="00777B3B" w:rsidP="00777B3B">
    <w:pPr>
      <w:widowControl w:val="0"/>
      <w:pBdr>
        <w:bottom w:val="thickThinSmallGap" w:sz="12" w:space="0" w:color="auto"/>
      </w:pBdr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0"/>
        <w:lang w:val="en-US"/>
      </w:rPr>
    </w:pPr>
  </w:p>
  <w:p w:rsidR="00777B3B" w:rsidRPr="00777B3B" w:rsidRDefault="00777B3B" w:rsidP="00777B3B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"/>
        <w:szCs w:val="20"/>
        <w:lang w:val="en-US"/>
      </w:rPr>
    </w:pPr>
  </w:p>
  <w:p w:rsidR="00777B3B" w:rsidRPr="00777B3B" w:rsidRDefault="00777B3B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60"/>
    <w:rsid w:val="00292418"/>
    <w:rsid w:val="00413E47"/>
    <w:rsid w:val="006343F8"/>
    <w:rsid w:val="0076453F"/>
    <w:rsid w:val="00777B3B"/>
    <w:rsid w:val="008438CF"/>
    <w:rsid w:val="008A3631"/>
    <w:rsid w:val="00935B3A"/>
    <w:rsid w:val="00974964"/>
    <w:rsid w:val="009A5B57"/>
    <w:rsid w:val="00A57392"/>
    <w:rsid w:val="00AA137D"/>
    <w:rsid w:val="00B31021"/>
    <w:rsid w:val="00C433D1"/>
    <w:rsid w:val="00C90A55"/>
    <w:rsid w:val="00CC41A4"/>
    <w:rsid w:val="00CC6C73"/>
    <w:rsid w:val="00D35BCD"/>
    <w:rsid w:val="00EA040D"/>
    <w:rsid w:val="00EC7B60"/>
    <w:rsid w:val="00F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B"/>
  </w:style>
  <w:style w:type="paragraph" w:styleId="Footer">
    <w:name w:val="footer"/>
    <w:basedOn w:val="Normal"/>
    <w:link w:val="FooterChar"/>
    <w:uiPriority w:val="99"/>
    <w:unhideWhenUsed/>
    <w:rsid w:val="0077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B"/>
  </w:style>
  <w:style w:type="character" w:styleId="Hyperlink">
    <w:name w:val="Hyperlink"/>
    <w:uiPriority w:val="99"/>
    <w:rsid w:val="00777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B"/>
  </w:style>
  <w:style w:type="paragraph" w:styleId="Footer">
    <w:name w:val="footer"/>
    <w:basedOn w:val="Normal"/>
    <w:link w:val="FooterChar"/>
    <w:uiPriority w:val="99"/>
    <w:unhideWhenUsed/>
    <w:rsid w:val="0077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B"/>
  </w:style>
  <w:style w:type="character" w:styleId="Hyperlink">
    <w:name w:val="Hyperlink"/>
    <w:uiPriority w:val="99"/>
    <w:rsid w:val="00777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6035-9C46-437F-8C75-AF9F345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Miglena Ploshtakova</dc:creator>
  <cp:lastModifiedBy>Rozaliya Shejtanova</cp:lastModifiedBy>
  <cp:revision>17</cp:revision>
  <cp:lastPrinted>2025-10-28T11:31:00Z</cp:lastPrinted>
  <dcterms:created xsi:type="dcterms:W3CDTF">2025-09-25T13:55:00Z</dcterms:created>
  <dcterms:modified xsi:type="dcterms:W3CDTF">2025-11-26T12:11:00Z</dcterms:modified>
</cp:coreProperties>
</file>